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963"/>
        <w:gridCol w:w="4011"/>
        <w:gridCol w:w="2193"/>
        <w:gridCol w:w="2895"/>
        <w:gridCol w:w="138"/>
      </w:tblGrid>
      <w:tr w:rsidR="00AE4FF9" w:rsidTr="00AE4FF9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E4FF9" w:rsidRDefault="00AE4FF9">
            <w:pPr>
              <w:spacing w:line="276" w:lineRule="auto"/>
              <w:jc w:val="center"/>
              <w:rPr>
                <w:b/>
                <w:sz w:val="8"/>
                <w:lang w:eastAsia="en-US"/>
              </w:rPr>
            </w:pP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sz w:val="36"/>
                <w:lang w:eastAsia="en-US"/>
              </w:rPr>
              <w:t>АДМИНИСТРАЦИЯ</w:t>
            </w: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sz w:val="36"/>
                <w:lang w:eastAsia="en-US"/>
              </w:rPr>
              <w:t xml:space="preserve">РАМЕНСКОГО ГОРОДСКОГО ОКРУГА </w:t>
            </w: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sz w:val="36"/>
                <w:lang w:eastAsia="en-US"/>
              </w:rPr>
              <w:t>МОСКОВСКОЙ ОБЛАСТИ</w:t>
            </w:r>
          </w:p>
          <w:p w:rsidR="00AE4FF9" w:rsidRDefault="00AE4FF9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b/>
                <w:sz w:val="6"/>
                <w:lang w:eastAsia="en-US"/>
              </w:rPr>
            </w:pPr>
          </w:p>
          <w:p w:rsidR="00AE4FF9" w:rsidRDefault="00AE4FF9">
            <w:pPr>
              <w:spacing w:line="276" w:lineRule="auto"/>
              <w:jc w:val="center"/>
              <w:rPr>
                <w:b/>
                <w:spacing w:val="100"/>
                <w:lang w:eastAsia="en-US"/>
              </w:rPr>
            </w:pPr>
          </w:p>
          <w:p w:rsidR="00AE4FF9" w:rsidRDefault="00AE4FF9">
            <w:pPr>
              <w:spacing w:line="276" w:lineRule="auto"/>
              <w:jc w:val="center"/>
              <w:rPr>
                <w:b/>
                <w:spacing w:val="100"/>
                <w:lang w:eastAsia="en-US"/>
              </w:rPr>
            </w:pPr>
          </w:p>
          <w:p w:rsidR="00AE4FF9" w:rsidRDefault="00AE4FF9">
            <w:pPr>
              <w:pStyle w:val="6"/>
              <w:keepNext w:val="0"/>
              <w:spacing w:line="240" w:lineRule="auto"/>
              <w:rPr>
                <w:szCs w:val="36"/>
                <w:lang w:eastAsia="en-US"/>
              </w:rPr>
            </w:pPr>
            <w:r>
              <w:rPr>
                <w:szCs w:val="36"/>
                <w:lang w:eastAsia="en-US"/>
              </w:rPr>
              <w:t>ПОСТАНОВЛЕНИЕ</w:t>
            </w:r>
          </w:p>
          <w:p w:rsidR="00AE4FF9" w:rsidRDefault="00AE4FF9">
            <w:pPr>
              <w:spacing w:line="276" w:lineRule="auto"/>
              <w:rPr>
                <w:lang w:eastAsia="en-US"/>
              </w:rPr>
            </w:pPr>
          </w:p>
        </w:tc>
      </w:tr>
      <w:tr w:rsidR="00AE4FF9" w:rsidTr="00AE4FF9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  <w:hideMark/>
          </w:tcPr>
          <w:p w:rsidR="00AE4FF9" w:rsidRDefault="008365C5">
            <w:pPr>
              <w:widowControl w:val="0"/>
              <w:spacing w:line="276" w:lineRule="auto"/>
              <w:jc w:val="both"/>
              <w:rPr>
                <w:rFonts w:ascii="Arial" w:hAnsi="Arial"/>
                <w:spacing w:val="-20"/>
                <w:sz w:val="24"/>
                <w:lang w:eastAsia="en-US"/>
              </w:rPr>
            </w:pPr>
            <w:r>
              <w:rPr>
                <w:rFonts w:ascii="Arial" w:hAnsi="Arial"/>
                <w:spacing w:val="-20"/>
                <w:sz w:val="24"/>
                <w:lang w:eastAsia="en-US"/>
              </w:rPr>
              <w:t>02.06.2021</w:t>
            </w:r>
            <w:r w:rsidR="00AE4FF9">
              <w:rPr>
                <w:rFonts w:ascii="Arial" w:hAnsi="Arial"/>
                <w:spacing w:val="-20"/>
                <w:sz w:val="24"/>
                <w:lang w:eastAsia="en-US"/>
              </w:rPr>
              <w:t xml:space="preserve"> </w:t>
            </w:r>
          </w:p>
        </w:tc>
        <w:tc>
          <w:tcPr>
            <w:tcW w:w="2194" w:type="dxa"/>
          </w:tcPr>
          <w:p w:rsidR="00AE4FF9" w:rsidRDefault="00AE4FF9">
            <w:pPr>
              <w:widowControl w:val="0"/>
              <w:spacing w:line="276" w:lineRule="auto"/>
              <w:jc w:val="both"/>
              <w:rPr>
                <w:rFonts w:ascii="Arial" w:hAnsi="Arial"/>
                <w:spacing w:val="-20"/>
                <w:sz w:val="24"/>
                <w:lang w:eastAsia="en-US"/>
              </w:rPr>
            </w:pPr>
          </w:p>
        </w:tc>
        <w:tc>
          <w:tcPr>
            <w:tcW w:w="2897" w:type="dxa"/>
          </w:tcPr>
          <w:p w:rsidR="00AE4FF9" w:rsidRDefault="00AE4FF9">
            <w:pPr>
              <w:widowControl w:val="0"/>
              <w:spacing w:line="276" w:lineRule="auto"/>
              <w:rPr>
                <w:rFonts w:ascii="Arial" w:hAnsi="Arial"/>
                <w:spacing w:val="-20"/>
                <w:sz w:val="24"/>
                <w:lang w:eastAsia="en-US"/>
              </w:rPr>
            </w:pPr>
            <w:r>
              <w:rPr>
                <w:spacing w:val="-20"/>
                <w:sz w:val="28"/>
                <w:szCs w:val="28"/>
                <w:lang w:eastAsia="en-US"/>
              </w:rPr>
              <w:t>№</w:t>
            </w:r>
            <w:r>
              <w:rPr>
                <w:rFonts w:ascii="Arial" w:hAnsi="Arial"/>
                <w:spacing w:val="-20"/>
                <w:sz w:val="24"/>
                <w:lang w:eastAsia="en-US"/>
              </w:rPr>
              <w:t xml:space="preserve"> </w:t>
            </w:r>
            <w:r w:rsidR="008365C5" w:rsidRPr="008365C5">
              <w:rPr>
                <w:rFonts w:ascii="Arial" w:hAnsi="Arial"/>
                <w:spacing w:val="-20"/>
                <w:sz w:val="24"/>
                <w:lang w:eastAsia="en-US"/>
              </w:rPr>
              <w:t>5645</w:t>
            </w:r>
          </w:p>
          <w:p w:rsidR="00AE4FF9" w:rsidRDefault="00AE4FF9">
            <w:pPr>
              <w:widowControl w:val="0"/>
              <w:spacing w:line="276" w:lineRule="auto"/>
              <w:rPr>
                <w:rFonts w:ascii="Arial" w:hAnsi="Arial"/>
                <w:sz w:val="24"/>
                <w:lang w:eastAsia="en-US"/>
              </w:rPr>
            </w:pPr>
          </w:p>
        </w:tc>
      </w:tr>
    </w:tbl>
    <w:p w:rsidR="00AE4FF9" w:rsidRDefault="00AE4FF9" w:rsidP="00AE4FF9">
      <w:pPr>
        <w:jc w:val="both"/>
      </w:pPr>
    </w:p>
    <w:p w:rsidR="00AE4FF9" w:rsidRDefault="00AE4FF9" w:rsidP="00AE4FF9"/>
    <w:p w:rsidR="00AE4FF9" w:rsidRDefault="00AE4FF9" w:rsidP="00AE4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C612CB">
        <w:rPr>
          <w:sz w:val="28"/>
          <w:szCs w:val="28"/>
        </w:rPr>
        <w:t xml:space="preserve">утверждении порядка </w:t>
      </w:r>
      <w:r>
        <w:rPr>
          <w:sz w:val="28"/>
          <w:szCs w:val="28"/>
        </w:rPr>
        <w:t>определени</w:t>
      </w:r>
      <w:r w:rsidR="00C612CB">
        <w:rPr>
          <w:sz w:val="28"/>
          <w:szCs w:val="28"/>
        </w:rPr>
        <w:t>я</w:t>
      </w:r>
      <w:r>
        <w:rPr>
          <w:sz w:val="28"/>
          <w:szCs w:val="28"/>
        </w:rPr>
        <w:t xml:space="preserve">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AE4FF9" w:rsidRDefault="00AE4FF9" w:rsidP="00AE4FF9">
      <w:pPr>
        <w:rPr>
          <w:sz w:val="28"/>
          <w:szCs w:val="28"/>
        </w:rPr>
      </w:pPr>
    </w:p>
    <w:p w:rsidR="00AE4FF9" w:rsidRDefault="00AE4FF9" w:rsidP="00AE4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во исполнение статьи 16 Федерального закона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в соответствии с Постановлением Правительства Российской Федерации от 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</w:t>
      </w:r>
    </w:p>
    <w:p w:rsidR="00B64D53" w:rsidRDefault="00B64D53" w:rsidP="00B64D53">
      <w:pPr>
        <w:jc w:val="both"/>
        <w:rPr>
          <w:sz w:val="28"/>
          <w:szCs w:val="28"/>
        </w:rPr>
      </w:pPr>
    </w:p>
    <w:p w:rsidR="00B64D53" w:rsidRPr="003004E9" w:rsidRDefault="00B64D53" w:rsidP="00B64D53">
      <w:pPr>
        <w:jc w:val="center"/>
        <w:rPr>
          <w:bCs/>
          <w:sz w:val="32"/>
          <w:szCs w:val="32"/>
        </w:rPr>
      </w:pPr>
      <w:r w:rsidRPr="003004E9">
        <w:rPr>
          <w:bCs/>
          <w:sz w:val="32"/>
          <w:szCs w:val="32"/>
        </w:rPr>
        <w:t>ПОСТАНОВЛЯЮ:</w:t>
      </w:r>
    </w:p>
    <w:p w:rsidR="00B64D53" w:rsidRDefault="00B64D53" w:rsidP="00B64D53">
      <w:pPr>
        <w:ind w:firstLine="709"/>
        <w:jc w:val="both"/>
        <w:rPr>
          <w:bCs/>
          <w:sz w:val="28"/>
          <w:szCs w:val="32"/>
        </w:rPr>
      </w:pPr>
    </w:p>
    <w:p w:rsidR="00B55435" w:rsidRPr="00DA6223" w:rsidRDefault="00B55435" w:rsidP="003C272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32"/>
        </w:rPr>
        <w:t xml:space="preserve">1. </w:t>
      </w:r>
      <w:r w:rsidR="00BA76C1" w:rsidRPr="00DA6223">
        <w:rPr>
          <w:bCs/>
          <w:sz w:val="28"/>
          <w:szCs w:val="28"/>
        </w:rPr>
        <w:t>Утвердить</w:t>
      </w:r>
      <w:r w:rsidRPr="00DA6223">
        <w:rPr>
          <w:bCs/>
          <w:sz w:val="28"/>
          <w:szCs w:val="28"/>
        </w:rPr>
        <w:t xml:space="preserve"> Порядок </w:t>
      </w:r>
      <w:r w:rsidRPr="00DA6223">
        <w:rPr>
          <w:sz w:val="28"/>
          <w:szCs w:val="28"/>
        </w:rPr>
        <w:t>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FD08FE" w:rsidRPr="00DA6223">
        <w:rPr>
          <w:sz w:val="28"/>
          <w:szCs w:val="28"/>
        </w:rPr>
        <w:t xml:space="preserve"> согласно приложению к настоящему постановлению  (приложение № 1).</w:t>
      </w:r>
    </w:p>
    <w:p w:rsidR="00B64D53" w:rsidRPr="00DA6223" w:rsidRDefault="00B55435" w:rsidP="00BA76C1">
      <w:pPr>
        <w:ind w:firstLine="709"/>
        <w:jc w:val="both"/>
        <w:rPr>
          <w:sz w:val="28"/>
          <w:szCs w:val="28"/>
        </w:rPr>
      </w:pPr>
      <w:r w:rsidRPr="00DA6223">
        <w:rPr>
          <w:bCs/>
          <w:sz w:val="28"/>
          <w:szCs w:val="28"/>
        </w:rPr>
        <w:t>2</w:t>
      </w:r>
      <w:r w:rsidR="00BA76C1" w:rsidRPr="00DA6223">
        <w:rPr>
          <w:bCs/>
          <w:sz w:val="28"/>
          <w:szCs w:val="28"/>
        </w:rPr>
        <w:t>.</w:t>
      </w:r>
      <w:r w:rsidR="00DA6223" w:rsidRPr="00DA6223">
        <w:rPr>
          <w:bCs/>
          <w:sz w:val="28"/>
          <w:szCs w:val="28"/>
        </w:rPr>
        <w:t xml:space="preserve"> </w:t>
      </w:r>
      <w:r w:rsidR="0033080C" w:rsidRPr="00DA6223">
        <w:rPr>
          <w:sz w:val="28"/>
          <w:szCs w:val="28"/>
        </w:rPr>
        <w:t>Признать утратившим силу</w:t>
      </w:r>
      <w:r w:rsidR="00B64D53" w:rsidRPr="00DA6223">
        <w:rPr>
          <w:sz w:val="28"/>
          <w:szCs w:val="28"/>
        </w:rPr>
        <w:t xml:space="preserve"> </w:t>
      </w:r>
      <w:r w:rsidR="00BA76C1" w:rsidRPr="00DA6223">
        <w:rPr>
          <w:sz w:val="28"/>
          <w:szCs w:val="28"/>
        </w:rPr>
        <w:t>постановление администрации Раменского городского округа Московской области от 15.12.2020 № 11566</w:t>
      </w:r>
      <w:r w:rsidR="000919EC">
        <w:rPr>
          <w:sz w:val="28"/>
          <w:szCs w:val="28"/>
        </w:rPr>
        <w:t xml:space="preserve"> «Об </w:t>
      </w:r>
      <w:r w:rsidR="000919EC" w:rsidRPr="00840176">
        <w:rPr>
          <w:sz w:val="28"/>
          <w:szCs w:val="28"/>
        </w:rPr>
        <w:t>определении границ прилегающих к некоторым организациям и объектам территорий, на которых не допускается розничная продажа алкогольной продукции</w:t>
      </w:r>
      <w:r w:rsidR="00AE4FF9">
        <w:rPr>
          <w:sz w:val="28"/>
          <w:szCs w:val="28"/>
        </w:rPr>
        <w:t xml:space="preserve"> и розничная продажа алкогольной продукции при оказании услуг общественного питания</w:t>
      </w:r>
      <w:r w:rsidR="000919EC">
        <w:rPr>
          <w:sz w:val="28"/>
          <w:szCs w:val="28"/>
        </w:rPr>
        <w:t>»</w:t>
      </w:r>
      <w:r w:rsidR="00DA6223" w:rsidRPr="00DA6223">
        <w:rPr>
          <w:sz w:val="28"/>
          <w:szCs w:val="28"/>
        </w:rPr>
        <w:t>.</w:t>
      </w:r>
    </w:p>
    <w:p w:rsidR="00B64D53" w:rsidRPr="00DA6223" w:rsidRDefault="00BA76C1" w:rsidP="003C272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DA6223">
        <w:rPr>
          <w:sz w:val="28"/>
          <w:szCs w:val="28"/>
        </w:rPr>
        <w:lastRenderedPageBreak/>
        <w:t>3</w:t>
      </w:r>
      <w:r w:rsidR="00B64D53" w:rsidRPr="00DA6223">
        <w:rPr>
          <w:sz w:val="28"/>
          <w:szCs w:val="28"/>
        </w:rPr>
        <w:t>.</w:t>
      </w:r>
      <w:r w:rsidR="00DA6223">
        <w:rPr>
          <w:sz w:val="28"/>
          <w:szCs w:val="28"/>
        </w:rPr>
        <w:t xml:space="preserve"> </w:t>
      </w:r>
      <w:r w:rsidR="00B64D53" w:rsidRPr="00DA6223">
        <w:rPr>
          <w:sz w:val="28"/>
          <w:szCs w:val="28"/>
        </w:rPr>
        <w:t>Комитету по взаимодействию со СМИ (Андреев К.А.) опубликовать настоящее постановление в общественно-политической газете «Родник».</w:t>
      </w:r>
    </w:p>
    <w:p w:rsidR="00B64D53" w:rsidRPr="00DA6223" w:rsidRDefault="00BA76C1" w:rsidP="003C272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DA6223">
        <w:rPr>
          <w:sz w:val="28"/>
          <w:szCs w:val="28"/>
        </w:rPr>
        <w:t>4</w:t>
      </w:r>
      <w:r w:rsidR="00B64D53" w:rsidRPr="00DA6223">
        <w:rPr>
          <w:sz w:val="28"/>
          <w:szCs w:val="28"/>
        </w:rPr>
        <w:t>.</w:t>
      </w:r>
      <w:r w:rsidR="00DA6223">
        <w:rPr>
          <w:sz w:val="28"/>
          <w:szCs w:val="28"/>
        </w:rPr>
        <w:t xml:space="preserve"> </w:t>
      </w:r>
      <w:r w:rsidR="00B64D53" w:rsidRPr="00DA6223">
        <w:rPr>
          <w:sz w:val="28"/>
          <w:szCs w:val="28"/>
        </w:rPr>
        <w:t>Управлению муниципальных услуг, связи и развития ИКТ     (Белкина С.В.) разместить настоящее постановление на официальном информационном портале www.ramenskoye.ru.</w:t>
      </w:r>
    </w:p>
    <w:p w:rsidR="00B64D53" w:rsidRPr="00DA6223" w:rsidRDefault="00BA76C1" w:rsidP="003C2727">
      <w:pPr>
        <w:ind w:firstLine="709"/>
        <w:jc w:val="both"/>
        <w:rPr>
          <w:sz w:val="28"/>
          <w:szCs w:val="28"/>
        </w:rPr>
      </w:pPr>
      <w:r w:rsidRPr="00DA6223">
        <w:rPr>
          <w:sz w:val="28"/>
          <w:szCs w:val="28"/>
        </w:rPr>
        <w:t>5</w:t>
      </w:r>
      <w:r w:rsidR="00B64D53" w:rsidRPr="00DA6223">
        <w:rPr>
          <w:sz w:val="28"/>
          <w:szCs w:val="28"/>
        </w:rPr>
        <w:t>.</w:t>
      </w:r>
      <w:r w:rsidR="00FD08FE" w:rsidRPr="00DA6223">
        <w:rPr>
          <w:sz w:val="28"/>
          <w:szCs w:val="28"/>
        </w:rPr>
        <w:t xml:space="preserve"> </w:t>
      </w:r>
      <w:r w:rsidR="00B64D53" w:rsidRPr="00DA6223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Раменского городского округа </w:t>
      </w:r>
      <w:proofErr w:type="spellStart"/>
      <w:r w:rsidR="00B64D53" w:rsidRPr="00DA6223">
        <w:rPr>
          <w:sz w:val="28"/>
          <w:szCs w:val="28"/>
        </w:rPr>
        <w:t>Скибо</w:t>
      </w:r>
      <w:proofErr w:type="spellEnd"/>
      <w:r w:rsidR="00B64D53" w:rsidRPr="00DA6223">
        <w:rPr>
          <w:sz w:val="28"/>
          <w:szCs w:val="28"/>
        </w:rPr>
        <w:t xml:space="preserve"> А.В.</w:t>
      </w:r>
    </w:p>
    <w:p w:rsidR="00B64D53" w:rsidRPr="00DA6223" w:rsidRDefault="00B64D53" w:rsidP="003C2727">
      <w:pPr>
        <w:jc w:val="both"/>
        <w:rPr>
          <w:sz w:val="28"/>
          <w:szCs w:val="28"/>
        </w:rPr>
      </w:pPr>
    </w:p>
    <w:p w:rsidR="00B64D53" w:rsidRPr="00DA6223" w:rsidRDefault="00B64D53" w:rsidP="003C2727">
      <w:pPr>
        <w:jc w:val="both"/>
        <w:rPr>
          <w:sz w:val="28"/>
          <w:szCs w:val="28"/>
        </w:rPr>
      </w:pPr>
    </w:p>
    <w:p w:rsidR="003C2727" w:rsidRPr="00DA6223" w:rsidRDefault="00B64D53" w:rsidP="003C2727">
      <w:pPr>
        <w:jc w:val="both"/>
        <w:rPr>
          <w:sz w:val="28"/>
          <w:szCs w:val="28"/>
        </w:rPr>
      </w:pPr>
      <w:r w:rsidRPr="00DA6223">
        <w:rPr>
          <w:sz w:val="28"/>
          <w:szCs w:val="28"/>
        </w:rPr>
        <w:t xml:space="preserve">Глава </w:t>
      </w:r>
      <w:r w:rsidR="003C2727" w:rsidRPr="00DA6223">
        <w:rPr>
          <w:sz w:val="28"/>
          <w:szCs w:val="28"/>
        </w:rPr>
        <w:br/>
        <w:t xml:space="preserve">Раменского </w:t>
      </w:r>
      <w:r w:rsidRPr="00DA6223">
        <w:rPr>
          <w:sz w:val="28"/>
          <w:szCs w:val="28"/>
        </w:rPr>
        <w:t>городского округа</w:t>
      </w:r>
    </w:p>
    <w:p w:rsidR="00B64D53" w:rsidRPr="00DA6223" w:rsidRDefault="003C2727" w:rsidP="003C2727">
      <w:pPr>
        <w:jc w:val="both"/>
        <w:rPr>
          <w:sz w:val="28"/>
          <w:szCs w:val="28"/>
        </w:rPr>
      </w:pPr>
      <w:r w:rsidRPr="00DA6223">
        <w:rPr>
          <w:sz w:val="28"/>
          <w:szCs w:val="28"/>
        </w:rPr>
        <w:t xml:space="preserve">Московской области                 </w:t>
      </w:r>
      <w:r w:rsidR="00B64D53" w:rsidRPr="00DA6223">
        <w:rPr>
          <w:sz w:val="28"/>
          <w:szCs w:val="28"/>
        </w:rPr>
        <w:t xml:space="preserve">                                      </w:t>
      </w:r>
      <w:r w:rsidRPr="00DA6223">
        <w:rPr>
          <w:sz w:val="28"/>
          <w:szCs w:val="28"/>
        </w:rPr>
        <w:t xml:space="preserve">                   </w:t>
      </w:r>
      <w:r w:rsidR="00B64D53" w:rsidRPr="00DA6223">
        <w:rPr>
          <w:sz w:val="28"/>
          <w:szCs w:val="28"/>
        </w:rPr>
        <w:t xml:space="preserve">В.В. </w:t>
      </w:r>
      <w:proofErr w:type="spellStart"/>
      <w:r w:rsidR="00B64D53" w:rsidRPr="00DA6223">
        <w:rPr>
          <w:sz w:val="28"/>
          <w:szCs w:val="28"/>
        </w:rPr>
        <w:t>Неволин</w:t>
      </w:r>
      <w:proofErr w:type="spellEnd"/>
    </w:p>
    <w:p w:rsidR="00B64D53" w:rsidRPr="00DA6223" w:rsidRDefault="00B64D53" w:rsidP="00B64D53">
      <w:pPr>
        <w:ind w:firstLine="709"/>
        <w:jc w:val="both"/>
        <w:rPr>
          <w:bCs/>
          <w:sz w:val="28"/>
          <w:szCs w:val="28"/>
        </w:rPr>
      </w:pPr>
    </w:p>
    <w:p w:rsidR="00B64D53" w:rsidRDefault="00B64D53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835FFA" w:rsidRDefault="00835FFA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0919EC">
      <w:pPr>
        <w:jc w:val="both"/>
        <w:rPr>
          <w:bCs/>
          <w:sz w:val="28"/>
          <w:szCs w:val="32"/>
        </w:rPr>
      </w:pPr>
    </w:p>
    <w:p w:rsidR="003C2727" w:rsidRDefault="003C2727" w:rsidP="00FD08FE">
      <w:pPr>
        <w:jc w:val="both"/>
        <w:rPr>
          <w:bCs/>
          <w:sz w:val="28"/>
          <w:szCs w:val="32"/>
        </w:rPr>
      </w:pPr>
    </w:p>
    <w:p w:rsidR="003C2727" w:rsidRDefault="003C2727" w:rsidP="003C2727">
      <w:r>
        <w:t>Исп. Васильев А. В.</w:t>
      </w:r>
    </w:p>
    <w:p w:rsidR="00522129" w:rsidRPr="003C2727" w:rsidRDefault="003C2727" w:rsidP="00B64D53">
      <w:r>
        <w:t>8-496-463-23-5</w:t>
      </w:r>
      <w:bookmarkStart w:id="0" w:name="_GoBack"/>
      <w:bookmarkEnd w:id="0"/>
    </w:p>
    <w:sectPr w:rsidR="00522129" w:rsidRPr="003C2727" w:rsidSect="00EA437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3E"/>
    <w:rsid w:val="000919EC"/>
    <w:rsid w:val="003004E9"/>
    <w:rsid w:val="0033080C"/>
    <w:rsid w:val="003A2407"/>
    <w:rsid w:val="003C2727"/>
    <w:rsid w:val="00522129"/>
    <w:rsid w:val="0063207E"/>
    <w:rsid w:val="006455CC"/>
    <w:rsid w:val="006C471D"/>
    <w:rsid w:val="00835FFA"/>
    <w:rsid w:val="008365C5"/>
    <w:rsid w:val="009F51A2"/>
    <w:rsid w:val="00AE4FF9"/>
    <w:rsid w:val="00B55435"/>
    <w:rsid w:val="00B64D53"/>
    <w:rsid w:val="00BA76C1"/>
    <w:rsid w:val="00C612CB"/>
    <w:rsid w:val="00C65289"/>
    <w:rsid w:val="00D21D3E"/>
    <w:rsid w:val="00DA6223"/>
    <w:rsid w:val="00EA4373"/>
    <w:rsid w:val="00FC4B03"/>
    <w:rsid w:val="00FD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4D53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4D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5221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4D53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4D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5221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P15U08</dc:creator>
  <cp:lastModifiedBy>P15U06</cp:lastModifiedBy>
  <cp:revision>2</cp:revision>
  <cp:lastPrinted>2021-05-31T07:29:00Z</cp:lastPrinted>
  <dcterms:created xsi:type="dcterms:W3CDTF">2021-06-03T07:37:00Z</dcterms:created>
  <dcterms:modified xsi:type="dcterms:W3CDTF">2021-06-03T07:37:00Z</dcterms:modified>
</cp:coreProperties>
</file>